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43B03BA0"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Transaction number:</w:t>
      </w:r>
      <w:r w:rsidR="00844485" w:rsidRPr="002C4FD6">
        <w:rPr>
          <w:rFonts w:asciiTheme="minorHAnsi" w:hAnsiTheme="minorHAnsi" w:cstheme="minorHAnsi"/>
          <w:b/>
          <w:szCs w:val="22"/>
        </w:rPr>
        <w:tab/>
      </w:r>
      <w:r w:rsidR="00565435">
        <w:rPr>
          <w:rFonts w:asciiTheme="minorHAnsi" w:hAnsiTheme="minorHAnsi" w:cstheme="minorHAnsi"/>
          <w:szCs w:val="22"/>
        </w:rPr>
        <w:t>81318825</w:t>
      </w:r>
    </w:p>
    <w:p w14:paraId="258DB59E" w14:textId="1EBC5CD1" w:rsidR="008F7F4C" w:rsidRPr="00420CF8" w:rsidRDefault="008F7F4C" w:rsidP="00844485">
      <w:pPr>
        <w:spacing w:before="120"/>
        <w:ind w:left="3686" w:hanging="3686"/>
        <w:jc w:val="both"/>
        <w:rPr>
          <w:rFonts w:asciiTheme="minorHAnsi" w:hAnsiTheme="minorHAnsi" w:cstheme="minorHAnsi"/>
          <w:b/>
          <w:bCs/>
          <w:szCs w:val="22"/>
        </w:rPr>
      </w:pPr>
      <w:r w:rsidRPr="00420CF8">
        <w:rPr>
          <w:rFonts w:asciiTheme="minorHAnsi" w:hAnsiTheme="minorHAnsi"/>
          <w:b/>
          <w:bCs/>
        </w:rPr>
        <w:t>Project processing no.:</w:t>
      </w:r>
      <w:r w:rsidR="00844485" w:rsidRPr="002C4FD6">
        <w:rPr>
          <w:rFonts w:asciiTheme="minorHAnsi" w:hAnsiTheme="minorHAnsi" w:cstheme="minorHAnsi"/>
          <w:b/>
          <w:szCs w:val="22"/>
        </w:rPr>
        <w:tab/>
      </w:r>
      <w:r w:rsidR="00565435">
        <w:rPr>
          <w:rFonts w:asciiTheme="minorHAnsi" w:hAnsiTheme="minorHAnsi" w:cstheme="minorHAnsi"/>
          <w:szCs w:val="22"/>
        </w:rPr>
        <w:t>G012247-101</w:t>
      </w:r>
    </w:p>
    <w:p w14:paraId="487D3761" w14:textId="7A83AA7E" w:rsidR="008F7F4C" w:rsidRPr="00420CF8" w:rsidRDefault="008F7F4C" w:rsidP="00844485">
      <w:pPr>
        <w:spacing w:before="120"/>
        <w:ind w:left="3686" w:hanging="3686"/>
        <w:jc w:val="both"/>
        <w:rPr>
          <w:rFonts w:asciiTheme="minorHAnsi" w:hAnsiTheme="minorHAnsi" w:cstheme="minorHAnsi"/>
          <w:b/>
          <w:bCs/>
          <w:szCs w:val="22"/>
        </w:rPr>
      </w:pPr>
      <w:r w:rsidRPr="00420CF8">
        <w:rPr>
          <w:b/>
          <w:bCs/>
        </w:rPr>
        <w:t>Project title:</w:t>
      </w:r>
      <w:r w:rsidR="00844485" w:rsidRPr="002C4FD6">
        <w:rPr>
          <w:rFonts w:asciiTheme="minorHAnsi" w:hAnsiTheme="minorHAnsi" w:cstheme="minorHAnsi"/>
          <w:b/>
          <w:szCs w:val="22"/>
        </w:rPr>
        <w:tab/>
      </w:r>
      <w:r w:rsidR="00565435" w:rsidRPr="00565435">
        <w:rPr>
          <w:rFonts w:asciiTheme="minorHAnsi" w:hAnsiTheme="minorHAnsi" w:cstheme="minorHAnsi"/>
          <w:szCs w:val="22"/>
        </w:rPr>
        <w:t>EU Support to ECOWAS in Peace, Security and Governance (EPSG) Project</w:t>
      </w:r>
    </w:p>
    <w:p w14:paraId="2A12C32B" w14:textId="7763A2BD" w:rsidR="009E5B5D" w:rsidRPr="00420CF8" w:rsidRDefault="009E5B5D" w:rsidP="00844485">
      <w:pPr>
        <w:spacing w:before="120"/>
        <w:ind w:left="3686" w:hanging="3686"/>
        <w:jc w:val="both"/>
        <w:rPr>
          <w:rFonts w:asciiTheme="minorHAnsi" w:hAnsiTheme="minorHAnsi" w:cstheme="minorHAnsi"/>
          <w:b/>
          <w:bCs/>
          <w:szCs w:val="22"/>
        </w:rPr>
      </w:pPr>
      <w:r w:rsidRPr="00420CF8">
        <w:rPr>
          <w:b/>
          <w:bCs/>
        </w:rPr>
        <w:t>Works/services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00565435">
        <w:rPr>
          <w:rFonts w:asciiTheme="minorHAnsi" w:hAnsiTheme="minorHAnsi" w:cstheme="minorHAnsi"/>
          <w:szCs w:val="22"/>
        </w:rPr>
        <w:t>EPSG Expert Pool</w:t>
      </w:r>
    </w:p>
    <w:p w14:paraId="0D20CB18" w14:textId="7C4EC12B" w:rsidR="008070FD" w:rsidRPr="00420CF8" w:rsidRDefault="008070FD" w:rsidP="00844485">
      <w:pPr>
        <w:spacing w:before="120" w:after="840"/>
        <w:ind w:left="3686" w:hanging="3686"/>
        <w:jc w:val="both"/>
        <w:rPr>
          <w:rFonts w:asciiTheme="minorHAnsi" w:hAnsiTheme="minorHAnsi" w:cstheme="minorHAnsi"/>
          <w:b/>
          <w:bCs/>
          <w:szCs w:val="22"/>
        </w:rPr>
      </w:pPr>
      <w:r w:rsidRPr="00420CF8">
        <w:rPr>
          <w:b/>
          <w:bCs/>
        </w:rPr>
        <w:t>Country:</w:t>
      </w:r>
      <w:r w:rsidR="00844485" w:rsidRPr="002C4FD6">
        <w:rPr>
          <w:rFonts w:asciiTheme="minorHAnsi" w:hAnsiTheme="minorHAnsi" w:cstheme="minorHAnsi"/>
          <w:b/>
          <w:szCs w:val="22"/>
        </w:rPr>
        <w:tab/>
      </w:r>
      <w:r w:rsidR="00565435">
        <w:rPr>
          <w:rFonts w:asciiTheme="minorHAnsi" w:hAnsiTheme="minorHAnsi" w:cstheme="minorHAnsi"/>
          <w:szCs w:val="22"/>
        </w:rPr>
        <w:t>ECOWAS Region</w:t>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aforementioned tenderer:</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E621" w14:textId="77777777" w:rsidR="001353C6" w:rsidRDefault="001353C6" w:rsidP="00A637D0">
      <w:r>
        <w:separator/>
      </w:r>
    </w:p>
  </w:endnote>
  <w:endnote w:type="continuationSeparator" w:id="0">
    <w:p w14:paraId="39AE8D5F" w14:textId="77777777" w:rsidR="001353C6" w:rsidRDefault="001353C6"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5539D5E6" w:rsidR="00881AC6" w:rsidRDefault="00881AC6" w:rsidP="00881AC6">
          <w:pPr>
            <w:rPr>
              <w:sz w:val="18"/>
              <w:szCs w:val="18"/>
            </w:rPr>
          </w:pPr>
          <w:r>
            <w:rPr>
              <w:sz w:val="18"/>
              <w:szCs w:val="18"/>
            </w:rPr>
            <w:t>Last update: 03/2024 / 1</w:t>
          </w:r>
          <w:r w:rsidR="0067259E">
            <w:rPr>
              <w:sz w:val="18"/>
              <w:szCs w:val="18"/>
            </w:rPr>
            <w:t>2</w:t>
          </w:r>
          <w:r>
            <w:rPr>
              <w:sz w:val="18"/>
              <w:szCs w:val="18"/>
            </w:rPr>
            <w:t>/2024</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A590" w14:textId="77777777" w:rsidR="001353C6" w:rsidRDefault="001353C6" w:rsidP="00A637D0">
      <w:r>
        <w:separator/>
      </w:r>
    </w:p>
  </w:footnote>
  <w:footnote w:type="continuationSeparator" w:id="0">
    <w:p w14:paraId="7088B170" w14:textId="77777777" w:rsidR="001353C6" w:rsidRDefault="001353C6"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555" w:displacedByCustomXml="next"/>
        <w:bookmarkStart w:id="3" w:name="_Hlk75881381"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5853"/>
    <w:rsid w:val="000D780A"/>
    <w:rsid w:val="000F1C7E"/>
    <w:rsid w:val="00101FDB"/>
    <w:rsid w:val="00102E81"/>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3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E050B"/>
    <w:rsid w:val="001F358D"/>
    <w:rsid w:val="001F39C9"/>
    <w:rsid w:val="00200B0F"/>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82B"/>
    <w:rsid w:val="0049307C"/>
    <w:rsid w:val="00494BB5"/>
    <w:rsid w:val="00495C9A"/>
    <w:rsid w:val="004A28D6"/>
    <w:rsid w:val="004A374F"/>
    <w:rsid w:val="004B7A10"/>
    <w:rsid w:val="004D3613"/>
    <w:rsid w:val="004E11DA"/>
    <w:rsid w:val="004F1267"/>
    <w:rsid w:val="004F4315"/>
    <w:rsid w:val="004F5B64"/>
    <w:rsid w:val="00502B9F"/>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65435"/>
    <w:rsid w:val="005831C5"/>
    <w:rsid w:val="005875AF"/>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1AC6"/>
    <w:rsid w:val="00882D2F"/>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32D4F"/>
    <w:rsid w:val="00C33501"/>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1809"/>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3AF4"/>
    <w:rsid w:val="00EA2C7F"/>
    <w:rsid w:val="00EA47E7"/>
    <w:rsid w:val="00EA5A79"/>
    <w:rsid w:val="00EA7907"/>
    <w:rsid w:val="00EB0E81"/>
    <w:rsid w:val="00EB29C4"/>
    <w:rsid w:val="00EB2D88"/>
    <w:rsid w:val="00ED20AC"/>
    <w:rsid w:val="00ED67E0"/>
    <w:rsid w:val="00F02966"/>
    <w:rsid w:val="00F0397E"/>
    <w:rsid w:val="00F07D1F"/>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433D34"/>
    <w:rsid w:val="00C43973"/>
    <w:rsid w:val="00DD1809"/>
    <w:rsid w:val="00FA5A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3.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5F8D9BB6-A92C-4096-943D-EE4F9B59E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442</Words>
  <Characters>2789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03/2024</vt:lpstr>
      <vt:lpstr>erklaerung-eignungsleihe-de.docx, Stand: 03/2024</vt:lpstr>
    </vt:vector>
  </TitlesOfParts>
  <Company>GIZ GmbH</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12/2024</dc:title>
  <dc:creator>Holger Niedenfuehr</dc:creator>
  <cp:lastModifiedBy>BHO Legal (CK)</cp:lastModifiedBy>
  <cp:revision>8</cp:revision>
  <cp:lastPrinted>2017-01-27T10:44:00Z</cp:lastPrinted>
  <dcterms:created xsi:type="dcterms:W3CDTF">2024-03-26T20:51:00Z</dcterms:created>
  <dcterms:modified xsi:type="dcterms:W3CDTF">2026-01-21T09:31:00Z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